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Helvetica" w:cs="Helvetica" w:hAnsi="Helvetica" w:eastAsia="Helvetica"/>
          <w:outline w:val="0"/>
          <w:color w:val="ffc724"/>
          <w:sz w:val="40"/>
          <w:szCs w:val="40"/>
          <w:u w:color="ffc724"/>
          <w14:textFill>
            <w14:solidFill>
              <w14:srgbClr w14:val="FFC724"/>
            </w14:solidFill>
          </w14:textFill>
        </w:rPr>
      </w:pPr>
      <w:r>
        <w:rPr>
          <w:rFonts w:ascii="Helvetica" w:hAnsi="Helvetica"/>
          <w:outline w:val="0"/>
          <w:color w:val="545454"/>
          <w:sz w:val="40"/>
          <w:szCs w:val="40"/>
          <w:u w:color="545454"/>
          <w:rtl w:val="0"/>
          <w:lang w:val="en-US"/>
          <w14:textFill>
            <w14:solidFill>
              <w14:srgbClr w14:val="545454"/>
            </w14:solidFill>
          </w14:textFill>
        </w:rPr>
        <w:t>2019</w:t>
      </w:r>
      <w:r>
        <w:rPr>
          <w:rFonts w:ascii="Helvetica" w:hAnsi="Helvetica" w:hint="default"/>
          <w:outline w:val="0"/>
          <w:color w:val="545454"/>
          <w:sz w:val="40"/>
          <w:szCs w:val="40"/>
          <w:u w:color="545454"/>
          <w:rtl w:val="0"/>
          <w:lang w:val="en-US"/>
          <w14:textFill>
            <w14:solidFill>
              <w14:srgbClr w14:val="545454"/>
            </w14:solidFill>
          </w14:textFill>
        </w:rPr>
        <w:t> </w:t>
      </w:r>
      <w:r>
        <w:rPr>
          <w:rFonts w:ascii="Helvetica" w:hAnsi="Helvetica"/>
          <w:outline w:val="0"/>
          <w:color w:val="545454"/>
          <w:sz w:val="40"/>
          <w:szCs w:val="40"/>
          <w:u w:color="545454"/>
          <w:rtl w:val="0"/>
          <w:lang w:val="en-US"/>
          <w14:textFill>
            <w14:solidFill>
              <w14:srgbClr w14:val="545454"/>
            </w14:solidFill>
          </w14:textFill>
        </w:rPr>
        <w:t>LAGOS</w:t>
      </w:r>
      <w:r>
        <w:rPr>
          <w:rFonts w:ascii="Helvetica" w:hAnsi="Helvetica"/>
          <w:outline w:val="0"/>
          <w:color w:val="545454"/>
          <w:sz w:val="40"/>
          <w:szCs w:val="40"/>
          <w:u w:color="545454"/>
          <w:rtl w:val="0"/>
          <w:lang w:val="de-DE"/>
          <w14:textFill>
            <w14:solidFill>
              <w14:srgbClr w14:val="545454"/>
            </w14:solidFill>
          </w14:textFill>
        </w:rPr>
        <w:t xml:space="preserve"> TOURNAMENT RULES</w:t>
      </w:r>
    </w:p>
    <w:p>
      <w:pPr>
        <w:pStyle w:val="Default"/>
        <w:rPr>
          <w:rFonts w:ascii="Helvetica" w:cs="Helvetica" w:hAnsi="Helvetica" w:eastAsia="Helvetica"/>
          <w:outline w:val="0"/>
          <w:color w:val="2a2a2a"/>
          <w:sz w:val="30"/>
          <w:szCs w:val="30"/>
          <w:u w:color="2a2a2a"/>
          <w14:textFill>
            <w14:solidFill>
              <w14:srgbClr w14:val="2A2A2A"/>
            </w14:solidFill>
          </w14:textFill>
        </w:rPr>
      </w:pPr>
      <w:r>
        <w:rPr>
          <w:rFonts w:ascii="Helvetica" w:hAnsi="Helvetica" w:hint="default"/>
          <w:outline w:val="0"/>
          <w:color w:val="2a2a2a"/>
          <w:sz w:val="30"/>
          <w:szCs w:val="30"/>
          <w:u w:color="2a2a2a"/>
          <w:rtl w:val="0"/>
          <w:lang w:val="en-US"/>
          <w14:textFill>
            <w14:solidFill>
              <w14:srgbClr w14:val="2A2A2A"/>
            </w14:solidFill>
          </w14:textFill>
        </w:rPr>
        <w:t> </w:t>
      </w:r>
    </w:p>
    <w:p>
      <w:pPr>
        <w:pStyle w:val="Default"/>
        <w:rPr>
          <w:rFonts w:ascii="Helvetica" w:cs="Helvetica" w:hAnsi="Helvetica" w:eastAsia="Helvetica"/>
          <w:outline w:val="0"/>
          <w:color w:val="2a2a2a"/>
          <w:sz w:val="30"/>
          <w:szCs w:val="30"/>
          <w:u w:color="2a2a2a"/>
          <w14:textFill>
            <w14:solidFill>
              <w14:srgbClr w14:val="2A2A2A"/>
            </w14:solidFill>
          </w14:textFill>
        </w:rPr>
      </w:pPr>
      <w:r>
        <w:rPr>
          <w:rFonts w:ascii="Helvetica" w:hAnsi="Helvetica"/>
          <w:i w:val="1"/>
          <w:iCs w:val="1"/>
          <w:outline w:val="0"/>
          <w:color w:val="2a2a2a"/>
          <w:sz w:val="30"/>
          <w:szCs w:val="30"/>
          <w:u w:color="2a2a2a"/>
          <w:rtl w:val="0"/>
          <w:lang w:val="en-US"/>
          <w14:textFill>
            <w14:solidFill>
              <w14:srgbClr w14:val="2A2A2A"/>
            </w14:solidFill>
          </w14:textFill>
        </w:rPr>
        <w:t>FA Laws Of The Game are in effect.</w:t>
      </w:r>
      <w:r>
        <w:rPr>
          <w:rFonts w:ascii="Helvetica" w:hAnsi="Helvetica" w:hint="default"/>
          <w:outline w:val="0"/>
          <w:color w:val="2a2a2a"/>
          <w:sz w:val="30"/>
          <w:szCs w:val="30"/>
          <w:u w:color="2a2a2a"/>
          <w:rtl w:val="0"/>
          <w:lang w:val="en-US"/>
          <w14:textFill>
            <w14:solidFill>
              <w14:srgbClr w14:val="2A2A2A"/>
            </w14:solidFill>
          </w14:textFill>
        </w:rPr>
        <w:t> </w:t>
      </w:r>
    </w:p>
    <w:p>
      <w:pPr>
        <w:pStyle w:val="Default"/>
        <w:rPr>
          <w:rFonts w:ascii="Helvetica" w:cs="Helvetica" w:hAnsi="Helvetica" w:eastAsia="Helvetica"/>
          <w:outline w:val="0"/>
          <w:color w:val="2a2a2a"/>
          <w:sz w:val="30"/>
          <w:szCs w:val="30"/>
          <w:u w:color="2a2a2a"/>
          <w14:textFill>
            <w14:solidFill>
              <w14:srgbClr w14:val="2A2A2A"/>
            </w14:solidFill>
          </w14:textFill>
        </w:rPr>
      </w:pPr>
    </w:p>
    <w:p>
      <w:pPr>
        <w:pStyle w:val="Default"/>
        <w:rPr>
          <w:rFonts w:ascii="Helvetica" w:cs="Helvetica" w:hAnsi="Helvetica" w:eastAsia="Helvetica"/>
          <w:outline w:val="0"/>
          <w:color w:val="2a2a2a"/>
          <w:sz w:val="30"/>
          <w:szCs w:val="30"/>
          <w:u w:color="2a2a2a"/>
          <w14:textFill>
            <w14:solidFill>
              <w14:srgbClr w14:val="2A2A2A"/>
            </w14:solidFill>
          </w14:textFill>
        </w:rPr>
      </w:pP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1.    A maximum of 3 touches</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2.</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Teams are 7-a-side with a maximum squad of ten</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3.</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Three flexi-subs are permitted</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4.</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 xml:space="preserve">Ball size and type must consist of a size 5 regular </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5.</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Players must refrain from openly wearing jewellery or watches. Tape may be used to cover rings</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6. The goalkeeper must wear a top that distinguishes them from the other members of the team</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7. Substitutes must wear a top that distinguishes them from the other members of the team until they are called in to play</w:t>
      </w:r>
    </w:p>
    <w:p>
      <w:pPr>
        <w:pStyle w:val="Default"/>
        <w:rPr>
          <w:rFonts w:ascii="Comic Sans MS" w:cs="Comic Sans MS" w:hAnsi="Comic Sans MS" w:eastAsia="Comic Sans MS"/>
          <w:b w:val="1"/>
          <w:bCs w:val="1"/>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8.</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Running or jogging on or off the ball is not permitted by</w:t>
      </w:r>
      <w:r>
        <w:rPr>
          <w:rFonts w:ascii="Comic Sans MS" w:hAnsi="Comic Sans MS"/>
          <w:b w:val="1"/>
          <w:bCs w:val="1"/>
          <w:outline w:val="0"/>
          <w:color w:val="2a2a2a"/>
          <w:sz w:val="24"/>
          <w:szCs w:val="24"/>
          <w:u w:color="2a2a2a"/>
          <w:rtl w:val="0"/>
          <w:lang w:val="en-US"/>
          <w14:textFill>
            <w14:solidFill>
              <w14:srgbClr w14:val="2A2A2A"/>
            </w14:solidFill>
          </w14:textFill>
        </w:rPr>
        <w:t xml:space="preserve"> ANY </w:t>
      </w:r>
      <w:r>
        <w:rPr>
          <w:rFonts w:ascii="Comic Sans MS" w:hAnsi="Comic Sans MS"/>
          <w:outline w:val="0"/>
          <w:color w:val="2a2a2a"/>
          <w:sz w:val="24"/>
          <w:szCs w:val="24"/>
          <w:u w:color="2a2a2a"/>
          <w:rtl w:val="0"/>
          <w:lang w:val="en-US"/>
          <w14:textFill>
            <w14:solidFill>
              <w14:srgbClr w14:val="2A2A2A"/>
            </w14:solidFill>
          </w14:textFill>
        </w:rPr>
        <w:t>player</w:t>
      </w:r>
      <w:r>
        <w:rPr>
          <w:rFonts w:ascii="Comic Sans MS" w:hAnsi="Comic Sans MS"/>
          <w:b w:val="1"/>
          <w:bCs w:val="1"/>
          <w:outline w:val="0"/>
          <w:color w:val="2a2a2a"/>
          <w:sz w:val="24"/>
          <w:szCs w:val="24"/>
          <w:u w:color="2a2a2a"/>
          <w:rtl w:val="0"/>
          <w:lang w:val="en-US"/>
          <w14:textFill>
            <w14:solidFill>
              <w14:srgbClr w14:val="2A2A2A"/>
            </w14:solidFill>
          </w14:textFill>
        </w:rPr>
        <w:t xml:space="preserve"> </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 xml:space="preserve">9. </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The format is minimal-contact football</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10.</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The head height restriction shall be set at shall be set at the height of the goal frame. The whole of the ball must exceed the head height restriction to be deemed an infringement</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The referee shall have sole interpretation on the ball exceeding the head height restriction</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If a ball deflects off a player and exceeds the head height restriction, a free kick is awarded to the opposite team</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If a ball deflects off the goal frame</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and exceeds the head height restriction, the ball is retained by the goalkeeper</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If in the process of a save the goalkeeper deflects the ball above head height and out into open play, the ball is retained by the</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goalkeeper</w:t>
      </w:r>
      <w:r>
        <w:rPr>
          <w:rFonts w:ascii="Comic Sans MS" w:hAnsi="Comic Sans MS" w:hint="default"/>
          <w:outline w:val="0"/>
          <w:color w:val="2a2a2a"/>
          <w:sz w:val="24"/>
          <w:szCs w:val="24"/>
          <w:u w:color="2a2a2a"/>
          <w:rtl w:val="0"/>
          <w:lang w:val="en-US"/>
          <w14:textFill>
            <w14:solidFill>
              <w14:srgbClr w14:val="2A2A2A"/>
            </w14:solidFill>
          </w14:textFill>
        </w:rPr>
        <w:t> </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If the ball is deflected over the head height restriction and out of play on pitches that contain goal lines by the defending goalkeeper, a corner is given</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If in the process of a save by the goalkeeper and the ball is deflected above head height within the penalty area and crosses the</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goal line, a goal shall be awarded</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If the goalkeeper is deemed to have deliberately caused the ball to exceed the head height restriction a free kick is given to the opposing team 3-metres outside of the penalty area as close to where the infringement occurred</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Players are not permitted to head the ball in any circumstance</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11.</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All free kicks are indirect</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Infringements awarded to the attacking team that occur close to the penalty area line must be moved back 3-metres from the</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penalty area line</w:t>
      </w:r>
      <w:r>
        <w:rPr>
          <w:rFonts w:ascii="Comic Sans MS" w:hAnsi="Comic Sans MS" w:hint="default"/>
          <w:outline w:val="0"/>
          <w:color w:val="2a2a2a"/>
          <w:sz w:val="24"/>
          <w:szCs w:val="24"/>
          <w:u w:color="2a2a2a"/>
          <w:rtl w:val="0"/>
          <w:lang w:val="en-US"/>
          <w14:textFill>
            <w14:solidFill>
              <w14:srgbClr w14:val="2A2A2A"/>
            </w14:solidFill>
          </w14:textFill>
        </w:rPr>
        <w:t> </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12.</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Opposition players must be 3-metres from the ball in all dead ball situations</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13.</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A drop ball may be used to resume play when it is not evident a decision can be reached to determine possession; or in the event of a sudden halt in play</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14.</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A coin toss shall be used at the start of a game to determine which team has kick-off.  A team not winning the toss shall elect as to which end they shall play from</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15.</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A goal cannot be scored directly from the kick-off</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16.</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If the pitch contains touchlines a kick-in shall replace a throw-in</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17.</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If a pitch contains goal lines corners are in play</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18.</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Tackling</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Slide tackling and slide blocking are not permitted</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Outfield players may not play the ball whilst grounded. A goalkeeper may play the ball whilst grounded</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hint="default"/>
          <w:outline w:val="0"/>
          <w:color w:val="2a2a2a"/>
          <w:sz w:val="24"/>
          <w:szCs w:val="24"/>
          <w:u w:color="2a2a2a"/>
          <w:rtl w:val="0"/>
          <w:lang w:val="en-US"/>
          <w14:textFill>
            <w14:solidFill>
              <w14:srgbClr w14:val="2A2A2A"/>
            </w14:solidFill>
          </w14:textFill>
        </w:rPr>
        <w:t>’</w:t>
      </w:r>
      <w:r>
        <w:rPr>
          <w:rFonts w:ascii="Comic Sans MS" w:hAnsi="Comic Sans MS"/>
          <w:outline w:val="0"/>
          <w:color w:val="2a2a2a"/>
          <w:sz w:val="24"/>
          <w:szCs w:val="24"/>
          <w:u w:color="2a2a2a"/>
          <w:rtl w:val="0"/>
          <w:lang w:val="en-US"/>
          <w14:textFill>
            <w14:solidFill>
              <w14:srgbClr w14:val="2A2A2A"/>
            </w14:solidFill>
          </w14:textFill>
        </w:rPr>
        <w:t>Crowding</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(two players vs one) is not permitted</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hint="default"/>
          <w:outline w:val="0"/>
          <w:color w:val="2a2a2a"/>
          <w:sz w:val="24"/>
          <w:szCs w:val="24"/>
          <w:u w:color="2a2a2a"/>
          <w:rtl w:val="0"/>
          <w:lang w:val="en-US"/>
          <w14:textFill>
            <w14:solidFill>
              <w14:srgbClr w14:val="2A2A2A"/>
            </w14:solidFill>
          </w14:textFill>
        </w:rPr>
        <w:t>’</w:t>
      </w:r>
      <w:r>
        <w:rPr>
          <w:rFonts w:ascii="Comic Sans MS" w:hAnsi="Comic Sans MS"/>
          <w:outline w:val="0"/>
          <w:color w:val="2a2a2a"/>
          <w:sz w:val="24"/>
          <w:szCs w:val="24"/>
          <w:u w:color="2a2a2a"/>
          <w:rtl w:val="0"/>
          <w:lang w:val="en-US"/>
          <w14:textFill>
            <w14:solidFill>
              <w14:srgbClr w14:val="2A2A2A"/>
            </w14:solidFill>
          </w14:textFill>
        </w:rPr>
        <w:t>Cornering</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a player is not permitted. A player boxed in the corner must be allowed to turn</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Shoulder charging or barging is not permitted</w:t>
      </w:r>
    </w:p>
    <w:p>
      <w:pPr>
        <w:pStyle w:val="Default"/>
        <w:rPr>
          <w:rFonts w:ascii="Comic Sans MS" w:cs="Comic Sans MS" w:hAnsi="Comic Sans MS" w:eastAsia="Comic Sans MS"/>
          <w:b w:val="1"/>
          <w:bCs w:val="1"/>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 xml:space="preserve">Players may not physically step across an opponent to gain an advantage or deny that player access to the ball or position </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Tackling must be clean and with minimum contact</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Tackling from behind is not permitted</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Reckless or over-excessive intent without contact is an infringement</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19.</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Outfield players may not enter the penalty area intentionally</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20.</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An attacking player may not enter the opposing penalty area except by momentum</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A penalty is awarded if a</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defending player</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enters the penalty area deliberately to gain position to another part of</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the pitch for any</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reason;</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to play the</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ball back to the goalkeeper;</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to block a shot on goal;</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or deny a clear goal scoring opportunity. When a defending</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player enters the</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penalty area inadvertently, has gained no advantage or does not affect play, no penalty can be awarded and play</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continues</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If two opposing players come into contact on the penalty area line and the defender enters the penalty area not by their own volition, no penalty can be awarded</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21.  Once the goalkeeper has control of the ball they have a maximum of 6 seconds before they have to release it.</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22.</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Goalkeepers may not egress from the area except by momentum - in such cases a penalty is awarded to the opposition</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If in the process of making a save the goalkeeper</w:t>
      </w:r>
      <w:r>
        <w:rPr>
          <w:rFonts w:ascii="Comic Sans MS" w:hAnsi="Comic Sans MS" w:hint="default"/>
          <w:outline w:val="0"/>
          <w:color w:val="2a2a2a"/>
          <w:sz w:val="24"/>
          <w:szCs w:val="24"/>
          <w:u w:color="2a2a2a"/>
          <w:rtl w:val="0"/>
          <w:lang w:val="en-US"/>
          <w14:textFill>
            <w14:solidFill>
              <w14:srgbClr w14:val="2A2A2A"/>
            </w14:solidFill>
          </w14:textFill>
        </w:rPr>
        <w:t>’</w:t>
      </w:r>
      <w:r>
        <w:rPr>
          <w:rFonts w:ascii="Comic Sans MS" w:hAnsi="Comic Sans MS"/>
          <w:outline w:val="0"/>
          <w:color w:val="2a2a2a"/>
          <w:sz w:val="24"/>
          <w:szCs w:val="24"/>
          <w:u w:color="2a2a2a"/>
          <w:rtl w:val="0"/>
          <w:lang w:val="en-US"/>
          <w14:textFill>
            <w14:solidFill>
              <w14:srgbClr w14:val="2A2A2A"/>
            </w14:solidFill>
          </w14:textFill>
        </w:rPr>
        <w:t>s lower half egresses the area, but the upper half and the ball are retained within the penalty area, play shall continue</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23.</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The goalkeeper may elect to either throw the ball out under-arm (a bowling action) or kick it out from the ground. Drop kicks are not permitted</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24.</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If the ball exceeds the head height restriction from a goalkeeper</w:t>
      </w:r>
      <w:r>
        <w:rPr>
          <w:rFonts w:ascii="Comic Sans MS" w:hAnsi="Comic Sans MS" w:hint="default"/>
          <w:outline w:val="0"/>
          <w:color w:val="2a2a2a"/>
          <w:sz w:val="24"/>
          <w:szCs w:val="24"/>
          <w:u w:color="2a2a2a"/>
          <w:rtl w:val="0"/>
          <w:lang w:val="en-US"/>
          <w14:textFill>
            <w14:solidFill>
              <w14:srgbClr w14:val="2A2A2A"/>
            </w14:solidFill>
          </w14:textFill>
        </w:rPr>
        <w:t>’</w:t>
      </w:r>
      <w:r>
        <w:rPr>
          <w:rFonts w:ascii="Comic Sans MS" w:hAnsi="Comic Sans MS"/>
          <w:outline w:val="0"/>
          <w:color w:val="2a2a2a"/>
          <w:sz w:val="24"/>
          <w:szCs w:val="24"/>
          <w:u w:color="2a2a2a"/>
          <w:rtl w:val="0"/>
          <w:lang w:val="en-US"/>
          <w14:textFill>
            <w14:solidFill>
              <w14:srgbClr w14:val="2A2A2A"/>
            </w14:solidFill>
          </w14:textFill>
        </w:rPr>
        <w:t>s throw or kick (except in the process of making a save) a free kick is awarded to the opposing team to be taken 3-metres outside the penalty area as close to where the infringement took place</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25.</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The whole of the ball must be over any pitch line to be considered in any circumstance for determination in due process</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26.</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A ball on the penalty area line is considered live</w:t>
      </w:r>
      <w:r>
        <w:rPr>
          <w:rFonts w:ascii="Comic Sans MS" w:hAnsi="Comic Sans MS" w:hint="default"/>
          <w:outline w:val="0"/>
          <w:color w:val="2a2a2a"/>
          <w:sz w:val="24"/>
          <w:szCs w:val="24"/>
          <w:u w:color="2a2a2a"/>
          <w:rtl w:val="0"/>
          <w:lang w:val="en-US"/>
          <w14:textFill>
            <w14:solidFill>
              <w14:srgbClr w14:val="2A2A2A"/>
            </w14:solidFill>
          </w14:textFill>
        </w:rPr>
        <w:t> </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 xml:space="preserve">27.  For a </w:t>
      </w:r>
      <w:r>
        <w:rPr>
          <w:rFonts w:ascii="Comic Sans MS" w:hAnsi="Comic Sans MS" w:hint="default"/>
          <w:outline w:val="0"/>
          <w:color w:val="2a2a2a"/>
          <w:sz w:val="24"/>
          <w:szCs w:val="24"/>
          <w:u w:color="2a2a2a"/>
          <w:rtl w:val="0"/>
          <w:lang w:val="en-US"/>
          <w14:textFill>
            <w14:solidFill>
              <w14:srgbClr w14:val="2A2A2A"/>
            </w14:solidFill>
          </w14:textFill>
        </w:rPr>
        <w:t>“</w:t>
      </w:r>
      <w:r>
        <w:rPr>
          <w:rFonts w:ascii="Comic Sans MS" w:hAnsi="Comic Sans MS"/>
          <w:outline w:val="0"/>
          <w:color w:val="2a2a2a"/>
          <w:sz w:val="24"/>
          <w:szCs w:val="24"/>
          <w:u w:color="2a2a2a"/>
          <w:rtl w:val="0"/>
          <w:lang w:val="en-US"/>
          <w14:textFill>
            <w14:solidFill>
              <w14:srgbClr w14:val="2A2A2A"/>
            </w14:solidFill>
          </w14:textFill>
        </w:rPr>
        <w:t>kick in</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the ball and the player</w:t>
      </w:r>
      <w:r>
        <w:rPr>
          <w:rFonts w:ascii="Comic Sans MS" w:hAnsi="Comic Sans MS" w:hint="default"/>
          <w:outline w:val="0"/>
          <w:color w:val="2a2a2a"/>
          <w:sz w:val="24"/>
          <w:szCs w:val="24"/>
          <w:u w:color="2a2a2a"/>
          <w:rtl w:val="0"/>
          <w:lang w:val="en-US"/>
          <w14:textFill>
            <w14:solidFill>
              <w14:srgbClr w14:val="2A2A2A"/>
            </w14:solidFill>
          </w14:textFill>
        </w:rPr>
        <w:t>’</w:t>
      </w:r>
      <w:r>
        <w:rPr>
          <w:rFonts w:ascii="Comic Sans MS" w:hAnsi="Comic Sans MS"/>
          <w:outline w:val="0"/>
          <w:color w:val="2a2a2a"/>
          <w:sz w:val="24"/>
          <w:szCs w:val="24"/>
          <w:u w:color="2a2a2a"/>
          <w:rtl w:val="0"/>
          <w:lang w:val="en-US"/>
          <w14:textFill>
            <w14:solidFill>
              <w14:srgbClr w14:val="2A2A2A"/>
            </w14:solidFill>
          </w14:textFill>
        </w:rPr>
        <w:t>s feet shall be on the touchline or on the ground outside the touchline</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28.  A player taking a kick-in must not have a foot encroach the playing area</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29.</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A one-step penalty is used for a spot kick. Any penalty not taken by a pure one-step motion shall be deemed invalid and retaken</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30.</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There is a restriction on pass backs to the goalkeeper if they have directly received the ball from the goalkeeper. Two players must have touched the ball before it can be played back</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31.</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Goalkeepers cannot score a goal</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32.</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Goals can be scored from any outfield position</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33.</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A two-minute sin bin time out is in effect for any three</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running infringements or any infringement the referee deems worthy of such.</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Players sanctioned a sin bin must serve two minutes of actual playing time. If play is halted for any reason, the sin bin clock also</w:t>
      </w:r>
      <w:r>
        <w:rPr>
          <w:rFonts w:ascii="Comic Sans MS" w:hAnsi="Comic Sans MS" w:hint="default"/>
          <w:outline w:val="0"/>
          <w:color w:val="2a2a2a"/>
          <w:sz w:val="24"/>
          <w:szCs w:val="24"/>
          <w:u w:color="2a2a2a"/>
          <w:rtl w:val="0"/>
          <w:lang w:val="en-US"/>
          <w14:textFill>
            <w14:solidFill>
              <w14:srgbClr w14:val="2A2A2A"/>
            </w14:solidFill>
          </w14:textFill>
        </w:rPr>
        <w:t> </w:t>
      </w:r>
      <w:r>
        <w:rPr>
          <w:rFonts w:ascii="Comic Sans MS" w:hAnsi="Comic Sans MS"/>
          <w:outline w:val="0"/>
          <w:color w:val="2a2a2a"/>
          <w:sz w:val="24"/>
          <w:szCs w:val="24"/>
          <w:u w:color="2a2a2a"/>
          <w:rtl w:val="0"/>
          <w:lang w:val="en-US"/>
          <w14:textFill>
            <w14:solidFill>
              <w14:srgbClr w14:val="2A2A2A"/>
            </w14:solidFill>
          </w14:textFill>
        </w:rPr>
        <w:t>ceases until play resumes</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Players returning from a sin bin time out have a further totting up process resume. Should a second time out occur to the same player, that player is shown a blue card then a red card and plays no further part in that match</w:t>
      </w:r>
      <w:r>
        <w:rPr>
          <w:rFonts w:ascii="Comic Sans MS" w:hAnsi="Comic Sans MS" w:hint="default"/>
          <w:outline w:val="0"/>
          <w:color w:val="2a2a2a"/>
          <w:sz w:val="24"/>
          <w:szCs w:val="24"/>
          <w:u w:color="2a2a2a"/>
          <w:rtl w:val="0"/>
          <w:lang w:val="en-US"/>
          <w14:textFill>
            <w14:solidFill>
              <w14:srgbClr w14:val="2A2A2A"/>
            </w14:solidFill>
          </w14:textFill>
        </w:rPr>
        <w:t> </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34.</w:t>
      </w:r>
      <w:r>
        <w:rPr>
          <w:rFonts w:ascii="Comic Sans MS" w:hAnsi="Comic Sans MS" w:hint="default"/>
          <w:outline w:val="0"/>
          <w:color w:val="2a2a2a"/>
          <w:sz w:val="24"/>
          <w:szCs w:val="24"/>
          <w:u w:color="2a2a2a"/>
          <w:rtl w:val="0"/>
          <w:lang w:val="en-US"/>
          <w14:textFill>
            <w14:solidFill>
              <w14:srgbClr w14:val="2A2A2A"/>
            </w14:solidFill>
          </w14:textFill>
        </w:rPr>
        <w:t xml:space="preserve">  </w:t>
      </w:r>
      <w:r>
        <w:rPr>
          <w:rFonts w:ascii="Comic Sans MS" w:hAnsi="Comic Sans MS"/>
          <w:outline w:val="0"/>
          <w:color w:val="2a2a2a"/>
          <w:sz w:val="24"/>
          <w:szCs w:val="24"/>
          <w:u w:color="2a2a2a"/>
          <w:rtl w:val="0"/>
          <w:lang w:val="en-US"/>
          <w14:textFill>
            <w14:solidFill>
              <w14:srgbClr w14:val="2A2A2A"/>
            </w14:solidFill>
          </w14:textFill>
        </w:rPr>
        <w:t>A player shown a red card shall play no further part in that match</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A player shown a red card for violent conduct shall play no further part in the</w:t>
      </w:r>
      <w:r>
        <w:rPr>
          <w:rFonts w:ascii="Comic Sans MS" w:hAnsi="Comic Sans MS"/>
          <w:outline w:val="0"/>
          <w:color w:val="2a2a2a"/>
          <w:sz w:val="24"/>
          <w:szCs w:val="24"/>
          <w:u w:color="2a2a2a"/>
          <w:rtl w:val="0"/>
          <w:lang w:val="fr-FR"/>
          <w14:textFill>
            <w14:solidFill>
              <w14:srgbClr w14:val="2A2A2A"/>
            </w14:solidFill>
          </w14:textFill>
        </w:rPr>
        <w:t xml:space="preserve"> tournement.</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outline w:val="0"/>
          <w:color w:val="2a2a2a"/>
          <w:sz w:val="24"/>
          <w:szCs w:val="24"/>
          <w:u w:color="2a2a2a"/>
          <w:rtl w:val="0"/>
          <w:lang w:val="en-US"/>
          <w14:textFill>
            <w14:solidFill>
              <w14:srgbClr w14:val="2A2A2A"/>
            </w14:solidFill>
          </w14:textFill>
        </w:rPr>
        <w:t>A red carded player may not be substituted</w:t>
      </w:r>
      <w:r>
        <w:rPr>
          <w:rFonts w:ascii="Comic Sans MS" w:hAnsi="Comic Sans MS" w:hint="default"/>
          <w:outline w:val="0"/>
          <w:color w:val="2a2a2a"/>
          <w:sz w:val="24"/>
          <w:szCs w:val="24"/>
          <w:u w:color="2a2a2a"/>
          <w:rtl w:val="0"/>
          <w:lang w:val="en-US"/>
          <w14:textFill>
            <w14:solidFill>
              <w14:srgbClr w14:val="2A2A2A"/>
            </w14:solidFill>
          </w14:textFill>
        </w:rPr>
        <w:t> </w:t>
      </w:r>
    </w:p>
    <w:p>
      <w:pPr>
        <w:pStyle w:val="Default"/>
        <w:rPr>
          <w:rFonts w:ascii="Comic Sans MS" w:cs="Comic Sans MS" w:hAnsi="Comic Sans MS" w:eastAsia="Comic Sans MS"/>
          <w:outline w:val="0"/>
          <w:color w:val="2a2a2a"/>
          <w:sz w:val="24"/>
          <w:szCs w:val="24"/>
          <w:u w:color="2a2a2a"/>
          <w14:textFill>
            <w14:solidFill>
              <w14:srgbClr w14:val="2A2A2A"/>
            </w14:solidFill>
          </w14:textFill>
        </w:rPr>
      </w:pPr>
      <w:r>
        <w:rPr>
          <w:rFonts w:ascii="Comic Sans MS" w:hAnsi="Comic Sans MS" w:hint="default"/>
          <w:outline w:val="0"/>
          <w:color w:val="2a2a2a"/>
          <w:sz w:val="24"/>
          <w:szCs w:val="24"/>
          <w:u w:color="2a2a2a"/>
          <w:rtl w:val="0"/>
          <w:lang w:val="en-US"/>
          <w14:textFill>
            <w14:solidFill>
              <w14:srgbClr w14:val="2A2A2A"/>
            </w14:solidFill>
          </w14:textFill>
        </w:rPr>
        <w:t> </w:t>
      </w:r>
    </w:p>
    <w:p>
      <w:pPr>
        <w:pStyle w:val="Default"/>
      </w:pPr>
      <w:r>
        <w:rPr>
          <w:rFonts w:ascii="Comic Sans MS" w:hAnsi="Comic Sans MS" w:hint="default"/>
          <w:outline w:val="0"/>
          <w:color w:val="2a2a2a"/>
          <w:sz w:val="24"/>
          <w:szCs w:val="24"/>
          <w:u w:color="2a2a2a"/>
          <w:rtl w:val="0"/>
          <w:lang w:val="en-US"/>
          <w14:textFill>
            <w14:solidFill>
              <w14:srgbClr w14:val="2A2A2A"/>
            </w14:solidFill>
          </w14:textFill>
        </w:rPr>
        <w:t>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